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6705" w14:textId="47C926C5" w:rsidR="00DC0EE7" w:rsidRDefault="00DC0EE7" w:rsidP="00DC0EE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Jeudi 7 mai</w:t>
      </w:r>
    </w:p>
    <w:p w14:paraId="7143DD17" w14:textId="65FFF3A3" w:rsidR="00DC0EE7" w:rsidRPr="00DB624C" w:rsidRDefault="00DC0EE7" w:rsidP="00DC0EE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Grammaire </w:t>
      </w:r>
    </w:p>
    <w:p w14:paraId="55226E40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 w:rsidRPr="007400EF">
        <w:rPr>
          <w:rFonts w:ascii="Comic Sans MS" w:hAnsi="Comic Sans MS" w:cs="Calibri-Bold"/>
          <w:b/>
          <w:bCs/>
          <w:sz w:val="24"/>
          <w:szCs w:val="24"/>
          <w:u w:val="single" w:color="0070C0"/>
        </w:rPr>
        <w:t>Rappel :</w:t>
      </w:r>
      <w:r w:rsidRPr="00DC0EE7">
        <w:rPr>
          <w:rFonts w:ascii="Comic Sans MS" w:hAnsi="Comic Sans MS" w:cs="Calibri-Bold"/>
          <w:sz w:val="24"/>
          <w:szCs w:val="24"/>
        </w:rPr>
        <w:t xml:space="preserve"> Un complément circonstanciel </w:t>
      </w:r>
      <w:r>
        <w:rPr>
          <w:rFonts w:ascii="Comic Sans MS" w:hAnsi="Comic Sans MS" w:cs="Calibri-Bold"/>
          <w:sz w:val="24"/>
          <w:szCs w:val="24"/>
        </w:rPr>
        <w:t xml:space="preserve">(CC) </w:t>
      </w:r>
      <w:r w:rsidRPr="00DC0EE7">
        <w:rPr>
          <w:rFonts w:ascii="Comic Sans MS" w:hAnsi="Comic Sans MS" w:cs="Calibri-Bold"/>
          <w:sz w:val="24"/>
          <w:szCs w:val="24"/>
        </w:rPr>
        <w:t>n’est pas essentiel à la phrase : il est donc déplaçable et supprimable</w:t>
      </w:r>
      <w:r>
        <w:rPr>
          <w:rFonts w:ascii="Comic Sans MS" w:hAnsi="Comic Sans MS" w:cs="Calibri-Bold"/>
          <w:sz w:val="24"/>
          <w:szCs w:val="24"/>
        </w:rPr>
        <w:t>. Le verbe et le sujet sont donc à exclure !</w:t>
      </w:r>
    </w:p>
    <w:p w14:paraId="24EC6571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Un CC indique le lieu (Quand ?), le temps (Quand ?), la manière (Comment ?).</w:t>
      </w:r>
    </w:p>
    <w:p w14:paraId="1BFC71E0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3EA95F57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i/>
          <w:iCs/>
          <w:sz w:val="24"/>
          <w:szCs w:val="24"/>
        </w:rPr>
      </w:pPr>
      <w:r w:rsidRPr="007400EF">
        <w:rPr>
          <w:rFonts w:ascii="Comic Sans MS" w:hAnsi="Comic Sans MS" w:cs="Calibri-Bold"/>
          <w:i/>
          <w:iCs/>
          <w:sz w:val="24"/>
          <w:szCs w:val="24"/>
        </w:rPr>
        <w:t xml:space="preserve">Ex : </w:t>
      </w:r>
      <w:r w:rsidRPr="007400EF">
        <w:rPr>
          <w:rFonts w:ascii="Comic Sans MS" w:hAnsi="Comic Sans MS" w:cs="Calibri-Bold"/>
          <w:i/>
          <w:iCs/>
          <w:sz w:val="24"/>
          <w:szCs w:val="24"/>
          <w:u w:val="single" w:color="FF0000"/>
        </w:rPr>
        <w:t>Les élèves</w:t>
      </w:r>
      <w:r w:rsidRPr="007400EF">
        <w:rPr>
          <w:rFonts w:ascii="Comic Sans MS" w:hAnsi="Comic Sans MS" w:cs="Calibri-Bold"/>
          <w:i/>
          <w:iCs/>
          <w:sz w:val="24"/>
          <w:szCs w:val="24"/>
        </w:rPr>
        <w:t xml:space="preserve"> </w:t>
      </w:r>
      <w:r w:rsidRPr="007400EF">
        <w:rPr>
          <w:rFonts w:ascii="Comic Sans MS" w:hAnsi="Comic Sans MS" w:cs="Calibri-Bold"/>
          <w:i/>
          <w:iCs/>
          <w:sz w:val="24"/>
          <w:szCs w:val="24"/>
          <w:bdr w:val="single" w:sz="4" w:space="0" w:color="FF0000"/>
        </w:rPr>
        <w:t>font</w:t>
      </w:r>
      <w:r w:rsidRPr="007400EF">
        <w:rPr>
          <w:rFonts w:ascii="Comic Sans MS" w:hAnsi="Comic Sans MS" w:cs="Calibri-Bold"/>
          <w:i/>
          <w:iCs/>
          <w:sz w:val="24"/>
          <w:szCs w:val="24"/>
        </w:rPr>
        <w:t xml:space="preserve"> une dictée </w:t>
      </w:r>
      <w:r w:rsidRPr="007400EF">
        <w:rPr>
          <w:rFonts w:ascii="Comic Sans MS" w:hAnsi="Comic Sans MS" w:cs="Calibri-Bold"/>
          <w:i/>
          <w:iCs/>
          <w:sz w:val="24"/>
          <w:szCs w:val="24"/>
          <w:u w:val="single" w:color="0070C0"/>
        </w:rPr>
        <w:t>tous les jours</w:t>
      </w:r>
      <w:r w:rsidRPr="007400EF">
        <w:rPr>
          <w:rFonts w:ascii="Comic Sans MS" w:hAnsi="Comic Sans MS" w:cs="Calibri-Bold"/>
          <w:i/>
          <w:iCs/>
          <w:sz w:val="24"/>
          <w:szCs w:val="24"/>
        </w:rPr>
        <w:t>.</w:t>
      </w:r>
    </w:p>
    <w:p w14:paraId="02BB5298" w14:textId="77777777" w:rsidR="006A3276" w:rsidRPr="007400EF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i/>
          <w:iCs/>
          <w:sz w:val="24"/>
          <w:szCs w:val="24"/>
        </w:rPr>
      </w:pPr>
    </w:p>
    <w:p w14:paraId="675C375B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5086B" wp14:editId="4A70BDF9">
                <wp:simplePos x="0" y="0"/>
                <wp:positionH relativeFrom="column">
                  <wp:posOffset>3617172</wp:posOffset>
                </wp:positionH>
                <wp:positionV relativeFrom="paragraph">
                  <wp:posOffset>180975</wp:posOffset>
                </wp:positionV>
                <wp:extent cx="1655233" cy="292100"/>
                <wp:effectExtent l="0" t="0" r="2159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23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F8EB5" w14:textId="77777777" w:rsidR="006A3276" w:rsidRPr="007400EF" w:rsidRDefault="006A3276" w:rsidP="006A3276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400EF">
                              <w:rPr>
                                <w:rFonts w:ascii="Comic Sans MS" w:hAnsi="Comic Sans MS"/>
                              </w:rPr>
                              <w:t>Complément déplacé.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08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4.8pt;margin-top:14.25pt;width:130.3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" fillcolor="white [3201]" strokeweight=".5pt">
                <v:textbox>
                  <w:txbxContent>
                    <w:p w14:paraId="264F8EB5" w14:textId="77777777" w:rsidR="006A3276" w:rsidRPr="007400EF" w:rsidRDefault="006A3276" w:rsidP="006A3276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Comic Sans MS" w:hAnsi="Comic Sans MS"/>
                        </w:rPr>
                      </w:pPr>
                      <w:r w:rsidRPr="007400EF">
                        <w:rPr>
                          <w:rFonts w:ascii="Comic Sans MS" w:hAnsi="Comic Sans MS"/>
                        </w:rPr>
                        <w:t>Complément déplacé.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alibri-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CFC6" wp14:editId="1F13C25D">
                <wp:simplePos x="0" y="0"/>
                <wp:positionH relativeFrom="column">
                  <wp:posOffset>3325072</wp:posOffset>
                </wp:positionH>
                <wp:positionV relativeFrom="paragraph">
                  <wp:posOffset>32808</wp:posOffset>
                </wp:positionV>
                <wp:extent cx="130810" cy="630555"/>
                <wp:effectExtent l="0" t="0" r="59690" b="1714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6305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008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261.8pt;margin-top:2.6pt;width:10.3pt;height:4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" adj="373" strokecolor="#4472c4 [3204]" strokeweight=".5pt">
                <v:stroke joinstyle="miter"/>
              </v:shape>
            </w:pict>
          </mc:Fallback>
        </mc:AlternateContent>
      </w: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</w:t>
      </w:r>
      <w:r w:rsidRPr="00DC0EE7">
        <w:rPr>
          <w:rFonts w:ascii="Comic Sans MS" w:hAnsi="Comic Sans MS" w:cs="Calibri-Bold"/>
          <w:sz w:val="24"/>
          <w:szCs w:val="24"/>
          <w:u w:val="single" w:color="0070C0"/>
        </w:rPr>
        <w:t>Tous les jours</w:t>
      </w:r>
      <w:r>
        <w:rPr>
          <w:rFonts w:ascii="Comic Sans MS" w:hAnsi="Comic Sans MS" w:cs="Calibri-Bold"/>
          <w:sz w:val="24"/>
          <w:szCs w:val="24"/>
        </w:rPr>
        <w:t xml:space="preserve">, </w:t>
      </w:r>
      <w:r>
        <w:rPr>
          <w:rFonts w:ascii="Comic Sans MS" w:hAnsi="Comic Sans MS" w:cs="Calibri-Bold"/>
          <w:sz w:val="24"/>
          <w:szCs w:val="24"/>
          <w:u w:val="single" w:color="FF0000"/>
        </w:rPr>
        <w:t>l</w:t>
      </w:r>
      <w:r w:rsidRPr="00DC0EE7">
        <w:rPr>
          <w:rFonts w:ascii="Comic Sans MS" w:hAnsi="Comic Sans MS" w:cs="Calibri-Bold"/>
          <w:sz w:val="24"/>
          <w:szCs w:val="24"/>
          <w:u w:val="single" w:color="FF0000"/>
        </w:rPr>
        <w:t>es élèves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 w:rsidRPr="00DC0EE7">
        <w:rPr>
          <w:rFonts w:ascii="Comic Sans MS" w:hAnsi="Comic Sans MS" w:cs="Calibri-Bold"/>
          <w:sz w:val="24"/>
          <w:szCs w:val="24"/>
          <w:bdr w:val="single" w:sz="4" w:space="0" w:color="FF0000"/>
        </w:rPr>
        <w:t>font</w:t>
      </w:r>
      <w:r>
        <w:rPr>
          <w:rFonts w:ascii="Comic Sans MS" w:hAnsi="Comic Sans MS" w:cs="Calibri-Bold"/>
          <w:sz w:val="24"/>
          <w:szCs w:val="24"/>
        </w:rPr>
        <w:t xml:space="preserve"> une dictée.</w:t>
      </w:r>
    </w:p>
    <w:p w14:paraId="57C4895B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  <w:u w:val="single" w:color="FF0000"/>
        </w:rPr>
        <w:t>L</w:t>
      </w:r>
      <w:r w:rsidRPr="00DC0EE7">
        <w:rPr>
          <w:rFonts w:ascii="Comic Sans MS" w:hAnsi="Comic Sans MS" w:cs="Calibri-Bold"/>
          <w:sz w:val="24"/>
          <w:szCs w:val="24"/>
          <w:u w:val="single" w:color="FF0000"/>
        </w:rPr>
        <w:t>es élèves</w:t>
      </w:r>
      <w:r>
        <w:rPr>
          <w:rFonts w:ascii="Comic Sans MS" w:hAnsi="Comic Sans MS" w:cs="Calibri-Bold"/>
          <w:sz w:val="24"/>
          <w:szCs w:val="24"/>
          <w:u w:val="single" w:color="FF0000"/>
        </w:rPr>
        <w:t>,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  <w:u w:val="single" w:color="0070C0"/>
        </w:rPr>
        <w:t>t</w:t>
      </w:r>
      <w:r w:rsidRPr="00DC0EE7">
        <w:rPr>
          <w:rFonts w:ascii="Comic Sans MS" w:hAnsi="Comic Sans MS" w:cs="Calibri-Bold"/>
          <w:sz w:val="24"/>
          <w:szCs w:val="24"/>
          <w:u w:val="single" w:color="0070C0"/>
        </w:rPr>
        <w:t>ous les jours</w:t>
      </w:r>
      <w:r>
        <w:rPr>
          <w:rFonts w:ascii="Comic Sans MS" w:hAnsi="Comic Sans MS" w:cs="Calibri-Bold"/>
          <w:sz w:val="24"/>
          <w:szCs w:val="24"/>
        </w:rPr>
        <w:t xml:space="preserve">, </w:t>
      </w:r>
      <w:r w:rsidRPr="00DC0EE7">
        <w:rPr>
          <w:rFonts w:ascii="Comic Sans MS" w:hAnsi="Comic Sans MS" w:cs="Calibri-Bold"/>
          <w:sz w:val="24"/>
          <w:szCs w:val="24"/>
          <w:bdr w:val="single" w:sz="4" w:space="0" w:color="FF0000"/>
        </w:rPr>
        <w:t>font</w:t>
      </w:r>
      <w:r>
        <w:rPr>
          <w:rFonts w:ascii="Comic Sans MS" w:hAnsi="Comic Sans MS" w:cs="Calibri-Bold"/>
          <w:sz w:val="24"/>
          <w:szCs w:val="24"/>
        </w:rPr>
        <w:t xml:space="preserve"> une dictée.</w:t>
      </w:r>
    </w:p>
    <w:p w14:paraId="29D65D19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  <w:u w:val="single" w:color="FF0000"/>
        </w:rPr>
        <w:t>L</w:t>
      </w:r>
      <w:r w:rsidRPr="00DC0EE7">
        <w:rPr>
          <w:rFonts w:ascii="Comic Sans MS" w:hAnsi="Comic Sans MS" w:cs="Calibri-Bold"/>
          <w:sz w:val="24"/>
          <w:szCs w:val="24"/>
          <w:u w:val="single" w:color="FF0000"/>
        </w:rPr>
        <w:t>es élèves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 w:rsidRPr="00DC0EE7">
        <w:rPr>
          <w:rFonts w:ascii="Comic Sans MS" w:hAnsi="Comic Sans MS" w:cs="Calibri-Bold"/>
          <w:sz w:val="24"/>
          <w:szCs w:val="24"/>
          <w:bdr w:val="single" w:sz="4" w:space="0" w:color="FF0000"/>
        </w:rPr>
        <w:t>font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  <w:u w:val="single" w:color="0070C0"/>
        </w:rPr>
        <w:t>t</w:t>
      </w:r>
      <w:r w:rsidRPr="00DC0EE7">
        <w:rPr>
          <w:rFonts w:ascii="Comic Sans MS" w:hAnsi="Comic Sans MS" w:cs="Calibri-Bold"/>
          <w:sz w:val="24"/>
          <w:szCs w:val="24"/>
          <w:u w:val="single" w:color="0070C0"/>
        </w:rPr>
        <w:t>ous les jours</w:t>
      </w:r>
      <w:r>
        <w:rPr>
          <w:rFonts w:ascii="Comic Sans MS" w:hAnsi="Comic Sans MS" w:cs="Calibri-Bold"/>
          <w:sz w:val="24"/>
          <w:szCs w:val="24"/>
        </w:rPr>
        <w:t xml:space="preserve"> une dictée.</w:t>
      </w:r>
    </w:p>
    <w:p w14:paraId="1FBE5749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sym w:font="Wingdings 3" w:char="F022"/>
      </w:r>
      <w:r>
        <w:rPr>
          <w:rFonts w:ascii="Comic Sans MS" w:hAnsi="Comic Sans MS" w:cs="Calibri-Bold"/>
          <w:sz w:val="24"/>
          <w:szCs w:val="24"/>
        </w:rPr>
        <w:t xml:space="preserve"> </w:t>
      </w:r>
      <w:r>
        <w:rPr>
          <w:rFonts w:ascii="Comic Sans MS" w:hAnsi="Comic Sans MS" w:cs="Calibri-Bold"/>
          <w:sz w:val="24"/>
          <w:szCs w:val="24"/>
          <w:u w:val="single" w:color="FF0000"/>
        </w:rPr>
        <w:t xml:space="preserve">Les </w:t>
      </w:r>
      <w:r w:rsidRPr="00DC0EE7">
        <w:rPr>
          <w:rFonts w:ascii="Comic Sans MS" w:hAnsi="Comic Sans MS" w:cs="Calibri-Bold"/>
          <w:sz w:val="24"/>
          <w:szCs w:val="24"/>
          <w:u w:val="single" w:color="FF0000"/>
        </w:rPr>
        <w:t>élèves</w:t>
      </w:r>
      <w:r>
        <w:rPr>
          <w:rFonts w:ascii="Comic Sans MS" w:hAnsi="Comic Sans MS" w:cs="Calibri-Bold"/>
          <w:sz w:val="24"/>
          <w:szCs w:val="24"/>
        </w:rPr>
        <w:t xml:space="preserve"> </w:t>
      </w:r>
      <w:r w:rsidRPr="00DC0EE7">
        <w:rPr>
          <w:rFonts w:ascii="Comic Sans MS" w:hAnsi="Comic Sans MS" w:cs="Calibri-Bold"/>
          <w:sz w:val="24"/>
          <w:szCs w:val="24"/>
          <w:bdr w:val="single" w:sz="4" w:space="0" w:color="FF0000"/>
        </w:rPr>
        <w:t>font</w:t>
      </w:r>
      <w:r>
        <w:rPr>
          <w:rFonts w:ascii="Comic Sans MS" w:hAnsi="Comic Sans MS" w:cs="Calibri-Bold"/>
          <w:sz w:val="24"/>
          <w:szCs w:val="24"/>
        </w:rPr>
        <w:t xml:space="preserve"> une dictée. (Complément supprimé)</w:t>
      </w:r>
    </w:p>
    <w:p w14:paraId="64273EC5" w14:textId="77777777" w:rsidR="006A3276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509FEEB2" w14:textId="77777777" w:rsidR="006A3276" w:rsidRPr="00DC0EE7" w:rsidRDefault="006A3276" w:rsidP="006A327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Le CC est donc « tous les jours » et il indique le temps (Quand ? Tous les jours).</w:t>
      </w:r>
    </w:p>
    <w:p w14:paraId="5385B6FC" w14:textId="77777777" w:rsidR="00DC0EE7" w:rsidRPr="00E83EC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FF0000"/>
          <w:sz w:val="24"/>
          <w:szCs w:val="24"/>
        </w:rPr>
      </w:pPr>
      <w:r w:rsidRPr="00E83EC7">
        <w:rPr>
          <w:rFonts w:ascii="Comic Sans MS" w:hAnsi="Comic Sans MS" w:cs="Calibri-Bold"/>
          <w:color w:val="FF0000"/>
          <w:sz w:val="24"/>
          <w:szCs w:val="24"/>
        </w:rPr>
        <w:t>Pense à recopier les consignes !</w:t>
      </w:r>
    </w:p>
    <w:p w14:paraId="4BC9D6A9" w14:textId="77777777" w:rsidR="00DC0EE7" w:rsidRPr="00E83EC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FF0000"/>
          <w:sz w:val="24"/>
          <w:szCs w:val="24"/>
          <w:u w:val="single" w:color="FF0000"/>
        </w:rPr>
      </w:pPr>
    </w:p>
    <w:p w14:paraId="193CE791" w14:textId="77777777" w:rsidR="00DC0EE7" w:rsidRPr="00D60D3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</w:p>
    <w:p w14:paraId="0EC7C63C" w14:textId="2E0E2D87" w:rsidR="00DC0EE7" w:rsidRPr="00DC0EE7" w:rsidRDefault="00DC0EE7" w:rsidP="00DC0EE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Encadre le verbe conjugué en rouge.</w:t>
      </w:r>
    </w:p>
    <w:p w14:paraId="5F37AA72" w14:textId="3DC3A8C5" w:rsidR="00DC0EE7" w:rsidRPr="00DC0EE7" w:rsidRDefault="00DC0EE7" w:rsidP="00DC0EE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Souligne le sujet en rouge.</w:t>
      </w:r>
    </w:p>
    <w:p w14:paraId="508C54CE" w14:textId="6A5BA32E" w:rsidR="00DC0EE7" w:rsidRPr="00DC0EE7" w:rsidRDefault="00DC0EE7" w:rsidP="00DC0EE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Souligne les compléments circonstanciels en bleu</w:t>
      </w:r>
      <w:r w:rsidR="007400EF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(il peut y en avoir plusieurs dans une même phrase)</w:t>
      </w:r>
      <w:r w:rsidRPr="00DC0EE7">
        <w:rPr>
          <w:rFonts w:ascii="Comic Sans MS" w:hAnsi="Comic Sans MS" w:cs="Calibri-Bold"/>
          <w:b/>
          <w:bCs/>
          <w:sz w:val="28"/>
          <w:szCs w:val="28"/>
          <w:u w:val="single"/>
        </w:rPr>
        <w:t>.</w:t>
      </w:r>
      <w:r w:rsidRPr="00DC0EE7"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</w:p>
    <w:p w14:paraId="2B8402B6" w14:textId="77777777" w:rsidR="00DC0EE7" w:rsidRPr="00DC0EE7" w:rsidRDefault="00DC0EE7" w:rsidP="00DC0EE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329E4658" w14:textId="464E7580" w:rsidR="00DC0EE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075D1705" w14:textId="77777777" w:rsidR="007400EF" w:rsidRPr="007400EF" w:rsidRDefault="007400EF" w:rsidP="006A327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7400EF">
        <w:rPr>
          <w:rFonts w:ascii="Comic Sans MS" w:hAnsi="Comic Sans MS" w:cs="Calibri-Bold"/>
          <w:sz w:val="24"/>
          <w:szCs w:val="24"/>
        </w:rPr>
        <w:t>Ce matin, Micha a fait du roller au parc.</w:t>
      </w:r>
    </w:p>
    <w:p w14:paraId="437B07E2" w14:textId="77777777" w:rsidR="007400EF" w:rsidRPr="007400EF" w:rsidRDefault="007400EF" w:rsidP="006A327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7400EF">
        <w:rPr>
          <w:rFonts w:ascii="Comic Sans MS" w:hAnsi="Comic Sans MS" w:cs="Calibri-Bold"/>
          <w:sz w:val="24"/>
          <w:szCs w:val="24"/>
        </w:rPr>
        <w:t>Le chien du voisin a aboyé toute la journée.</w:t>
      </w:r>
    </w:p>
    <w:p w14:paraId="4BB0C739" w14:textId="77777777" w:rsidR="007400EF" w:rsidRPr="007400EF" w:rsidRDefault="007400EF" w:rsidP="006A327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7400EF">
        <w:rPr>
          <w:rFonts w:ascii="Comic Sans MS" w:hAnsi="Comic Sans MS" w:cs="Calibri-Bold"/>
          <w:sz w:val="24"/>
          <w:szCs w:val="24"/>
        </w:rPr>
        <w:t>Tu remues le chocolat dans une casserole.</w:t>
      </w:r>
    </w:p>
    <w:p w14:paraId="4AFE7BED" w14:textId="61A6637B" w:rsidR="007400EF" w:rsidRPr="007400EF" w:rsidRDefault="007400EF" w:rsidP="006A327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7400EF">
        <w:rPr>
          <w:rFonts w:ascii="Comic Sans MS" w:hAnsi="Comic Sans MS" w:cs="Calibri-Bold"/>
          <w:sz w:val="24"/>
          <w:szCs w:val="24"/>
        </w:rPr>
        <w:t xml:space="preserve">Pendant le cours de dessin, Timéo a utilisé des pastels gras. </w:t>
      </w:r>
    </w:p>
    <w:p w14:paraId="47433EEC" w14:textId="6BB44D09" w:rsidR="007400EF" w:rsidRPr="007400EF" w:rsidRDefault="007400EF" w:rsidP="006A327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7400EF">
        <w:rPr>
          <w:rFonts w:ascii="Comic Sans MS" w:hAnsi="Comic Sans MS" w:cs="Calibri-Bold"/>
          <w:sz w:val="24"/>
          <w:szCs w:val="24"/>
        </w:rPr>
        <w:t>Toutes les nuits, les étoile</w:t>
      </w:r>
      <w:r w:rsidR="00F6195E">
        <w:rPr>
          <w:rFonts w:ascii="Comic Sans MS" w:hAnsi="Comic Sans MS" w:cs="Calibri-Bold"/>
          <w:sz w:val="24"/>
          <w:szCs w:val="24"/>
        </w:rPr>
        <w:t>s</w:t>
      </w:r>
      <w:r w:rsidRPr="007400EF">
        <w:rPr>
          <w:rFonts w:ascii="Comic Sans MS" w:hAnsi="Comic Sans MS" w:cs="Calibri-Bold"/>
          <w:sz w:val="24"/>
          <w:szCs w:val="24"/>
        </w:rPr>
        <w:t xml:space="preserve"> brillaient au-dessus de nos têtes.</w:t>
      </w:r>
    </w:p>
    <w:p w14:paraId="01D72F6B" w14:textId="77777777" w:rsidR="007400EF" w:rsidRDefault="007400EF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3AB6FD49" w14:textId="77777777" w:rsidR="00DC0EE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191FB948" w14:textId="77777777" w:rsidR="00DC0EE7" w:rsidRPr="00D60D3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</w:t>
      </w:r>
    </w:p>
    <w:p w14:paraId="7113B7E0" w14:textId="52CF08A9" w:rsidR="00DC0EE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Recopie </w:t>
      </w:r>
      <w:r w:rsidR="007400EF">
        <w:rPr>
          <w:rFonts w:ascii="Comic Sans MS" w:hAnsi="Comic Sans MS" w:cs="Calibri-Bold"/>
          <w:b/>
          <w:bCs/>
          <w:sz w:val="28"/>
          <w:szCs w:val="28"/>
          <w:u w:val="single"/>
        </w:rPr>
        <w:t>c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es phrases</w:t>
      </w:r>
      <w:r w:rsidR="007400EF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en déplaçant le</w:t>
      </w:r>
      <w:r w:rsidR="00FC7597">
        <w:rPr>
          <w:rFonts w:ascii="Comic Sans MS" w:hAnsi="Comic Sans MS" w:cs="Calibri-Bold"/>
          <w:b/>
          <w:bCs/>
          <w:sz w:val="28"/>
          <w:szCs w:val="28"/>
          <w:u w:val="single"/>
        </w:rPr>
        <w:t>(s)</w:t>
      </w:r>
      <w:r w:rsidR="007400EF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complément</w:t>
      </w:r>
      <w:r w:rsidR="00FC7597">
        <w:rPr>
          <w:rFonts w:ascii="Comic Sans MS" w:hAnsi="Comic Sans MS" w:cs="Calibri-Bold"/>
          <w:b/>
          <w:bCs/>
          <w:sz w:val="28"/>
          <w:szCs w:val="28"/>
          <w:u w:val="single"/>
        </w:rPr>
        <w:t>(s)</w:t>
      </w:r>
      <w:r w:rsidR="007400EF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circonstanciel</w:t>
      </w:r>
      <w:r w:rsidR="00FC7597">
        <w:rPr>
          <w:rFonts w:ascii="Comic Sans MS" w:hAnsi="Comic Sans MS" w:cs="Calibri-Bold"/>
          <w:b/>
          <w:bCs/>
          <w:sz w:val="28"/>
          <w:szCs w:val="28"/>
          <w:u w:val="single"/>
        </w:rPr>
        <w:t>(s)</w:t>
      </w:r>
      <w:r w:rsidR="007400EF">
        <w:rPr>
          <w:rFonts w:ascii="Comic Sans MS" w:hAnsi="Comic Sans MS" w:cs="Calibri-Bold"/>
          <w:b/>
          <w:bCs/>
          <w:sz w:val="28"/>
          <w:szCs w:val="28"/>
          <w:u w:val="single"/>
        </w:rPr>
        <w:t>.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</w:t>
      </w:r>
    </w:p>
    <w:p w14:paraId="1C81F979" w14:textId="77777777" w:rsidR="00DC0EE7" w:rsidRPr="00E83EC7" w:rsidRDefault="00DC0EE7" w:rsidP="00DC0EE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7DF71B4F" w14:textId="3F2210F7" w:rsidR="00DC0EE7" w:rsidRDefault="007400EF" w:rsidP="006A32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Deux enfants jouent dans le bac à sable.</w:t>
      </w:r>
    </w:p>
    <w:p w14:paraId="18F1A149" w14:textId="2367CE6F" w:rsidR="007400EF" w:rsidRDefault="007400EF" w:rsidP="006A32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Au supermarché, il y a des caisses automatiques.</w:t>
      </w:r>
    </w:p>
    <w:p w14:paraId="60673131" w14:textId="27842406" w:rsidR="007400EF" w:rsidRDefault="007400EF" w:rsidP="006A32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Les dinosaures ont disparu il y a 65 millions d’années.</w:t>
      </w:r>
    </w:p>
    <w:p w14:paraId="1366B2AE" w14:textId="1880AEE9" w:rsidR="006A3276" w:rsidRDefault="006A3276" w:rsidP="006A32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J’utilise souvent Internet pour mes recherches.</w:t>
      </w:r>
    </w:p>
    <w:p w14:paraId="1BC2E2CF" w14:textId="2F9D8CA8" w:rsidR="006A3276" w:rsidRPr="007400EF" w:rsidRDefault="006A3276" w:rsidP="006A32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>Max ouvrit plus tard la porte du bureau.</w:t>
      </w:r>
    </w:p>
    <w:sectPr w:rsidR="006A3276" w:rsidRPr="007400EF" w:rsidSect="006A327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cole">
    <w:altName w:val="Calibri"/>
    <w:charset w:val="00"/>
    <w:family w:val="auto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014"/>
    <w:multiLevelType w:val="hybridMultilevel"/>
    <w:tmpl w:val="BF56E1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55D"/>
    <w:multiLevelType w:val="hybridMultilevel"/>
    <w:tmpl w:val="D326E26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B58"/>
    <w:multiLevelType w:val="hybridMultilevel"/>
    <w:tmpl w:val="BF56E1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4640"/>
    <w:multiLevelType w:val="hybridMultilevel"/>
    <w:tmpl w:val="1AF6B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7CC0"/>
    <w:multiLevelType w:val="hybridMultilevel"/>
    <w:tmpl w:val="D326E26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CE5"/>
    <w:multiLevelType w:val="hybridMultilevel"/>
    <w:tmpl w:val="BF56E1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03BE"/>
    <w:multiLevelType w:val="hybridMultilevel"/>
    <w:tmpl w:val="BF56E1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A205D"/>
    <w:multiLevelType w:val="hybridMultilevel"/>
    <w:tmpl w:val="1A4EA8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1328"/>
    <w:multiLevelType w:val="hybridMultilevel"/>
    <w:tmpl w:val="1A4EA8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9"/>
    <w:rsid w:val="00022874"/>
    <w:rsid w:val="00061720"/>
    <w:rsid w:val="000F15EB"/>
    <w:rsid w:val="0018336A"/>
    <w:rsid w:val="00213360"/>
    <w:rsid w:val="002662A8"/>
    <w:rsid w:val="002823C3"/>
    <w:rsid w:val="002F36EA"/>
    <w:rsid w:val="002F633F"/>
    <w:rsid w:val="00397C59"/>
    <w:rsid w:val="003D335E"/>
    <w:rsid w:val="00431DEC"/>
    <w:rsid w:val="00437D02"/>
    <w:rsid w:val="0046626A"/>
    <w:rsid w:val="004A6019"/>
    <w:rsid w:val="004D0B0A"/>
    <w:rsid w:val="004D4939"/>
    <w:rsid w:val="005063B0"/>
    <w:rsid w:val="005806F6"/>
    <w:rsid w:val="00594252"/>
    <w:rsid w:val="00650BB6"/>
    <w:rsid w:val="006A3276"/>
    <w:rsid w:val="006A7A99"/>
    <w:rsid w:val="007249D2"/>
    <w:rsid w:val="007400EF"/>
    <w:rsid w:val="007578BD"/>
    <w:rsid w:val="0077357D"/>
    <w:rsid w:val="00784B2C"/>
    <w:rsid w:val="00786FAD"/>
    <w:rsid w:val="0087361A"/>
    <w:rsid w:val="00884D7A"/>
    <w:rsid w:val="00935E01"/>
    <w:rsid w:val="00986E63"/>
    <w:rsid w:val="00AA5FAF"/>
    <w:rsid w:val="00AC4D42"/>
    <w:rsid w:val="00B777EC"/>
    <w:rsid w:val="00C55B5B"/>
    <w:rsid w:val="00C55DB9"/>
    <w:rsid w:val="00CF1989"/>
    <w:rsid w:val="00D42606"/>
    <w:rsid w:val="00D5287F"/>
    <w:rsid w:val="00D60D37"/>
    <w:rsid w:val="00D61278"/>
    <w:rsid w:val="00DB624C"/>
    <w:rsid w:val="00DC0EE7"/>
    <w:rsid w:val="00E83EC7"/>
    <w:rsid w:val="00EA34B3"/>
    <w:rsid w:val="00F53903"/>
    <w:rsid w:val="00F6195E"/>
    <w:rsid w:val="00F7380C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CE0A"/>
  <w15:chartTrackingRefBased/>
  <w15:docId w15:val="{1BA0A434-FEC9-4332-9C8C-7FFABAC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6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989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Nicol</dc:creator>
  <cp:keywords/>
  <dc:description/>
  <cp:lastModifiedBy>Sophie Nicol</cp:lastModifiedBy>
  <cp:revision>46</cp:revision>
  <dcterms:created xsi:type="dcterms:W3CDTF">2020-03-22T13:29:00Z</dcterms:created>
  <dcterms:modified xsi:type="dcterms:W3CDTF">2020-05-04T15:41:00Z</dcterms:modified>
</cp:coreProperties>
</file>